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B10" w:rsidRPr="00324B10" w:rsidRDefault="00324B10" w:rsidP="00324B10">
      <w:pPr>
        <w:spacing w:after="0" w:line="240" w:lineRule="auto"/>
        <w:outlineLvl w:val="1"/>
        <w:rPr>
          <w:rFonts w:ascii="Verdana" w:eastAsia="Times New Roman" w:hAnsi="Verdana" w:cs="Times New Roman"/>
          <w:b/>
          <w:bCs/>
          <w:color w:val="262626"/>
          <w:sz w:val="23"/>
          <w:szCs w:val="23"/>
          <w:lang w:eastAsia="ru-RU"/>
        </w:rPr>
      </w:pPr>
      <w:proofErr w:type="spellStart"/>
      <w:r w:rsidRPr="00324B10">
        <w:rPr>
          <w:rFonts w:ascii="Verdana" w:eastAsia="Times New Roman" w:hAnsi="Verdana" w:cs="Times New Roman"/>
          <w:b/>
          <w:bCs/>
          <w:color w:val="262626"/>
          <w:sz w:val="23"/>
          <w:szCs w:val="23"/>
          <w:lang w:eastAsia="ru-RU"/>
        </w:rPr>
        <w:t>Audi</w:t>
      </w:r>
      <w:proofErr w:type="spellEnd"/>
      <w:r w:rsidRPr="00324B10">
        <w:rPr>
          <w:rFonts w:ascii="Verdana" w:eastAsia="Times New Roman" w:hAnsi="Verdana" w:cs="Times New Roman"/>
          <w:b/>
          <w:bCs/>
          <w:color w:val="262626"/>
          <w:sz w:val="23"/>
          <w:szCs w:val="23"/>
          <w:lang w:eastAsia="ru-RU"/>
        </w:rPr>
        <w:t xml:space="preserve"> Q7 4L (2007-</w:t>
      </w:r>
      <w:proofErr w:type="gramStart"/>
      <w:r w:rsidRPr="00324B10">
        <w:rPr>
          <w:rFonts w:ascii="Verdana" w:eastAsia="Times New Roman" w:hAnsi="Verdana" w:cs="Times New Roman"/>
          <w:b/>
          <w:bCs/>
          <w:color w:val="262626"/>
          <w:sz w:val="23"/>
          <w:szCs w:val="23"/>
          <w:lang w:eastAsia="ru-RU"/>
        </w:rPr>
        <w:t xml:space="preserve"> )</w:t>
      </w:r>
      <w:proofErr w:type="gramEnd"/>
      <w:r w:rsidRPr="00324B10">
        <w:rPr>
          <w:rFonts w:ascii="Verdana" w:eastAsia="Times New Roman" w:hAnsi="Verdana" w:cs="Times New Roman"/>
          <w:b/>
          <w:bCs/>
          <w:color w:val="262626"/>
          <w:sz w:val="23"/>
          <w:szCs w:val="23"/>
          <w:lang w:eastAsia="ru-RU"/>
        </w:rPr>
        <w:t>. G65 Описание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Verdana" w:eastAsia="Times New Roman" w:hAnsi="Verdana" w:cs="Times New Roman"/>
          <w:color w:val="262626"/>
          <w:sz w:val="18"/>
          <w:szCs w:val="18"/>
          <w:lang w:eastAsia="ru-RU"/>
        </w:rPr>
      </w:pPr>
      <w:r w:rsidRPr="00324B10">
        <w:rPr>
          <w:rFonts w:ascii="Verdana" w:eastAsia="Times New Roman" w:hAnsi="Verdana" w:cs="Times New Roman"/>
          <w:noProof/>
          <w:color w:val="262626"/>
          <w:sz w:val="18"/>
          <w:szCs w:val="18"/>
          <w:lang w:eastAsia="ru-RU"/>
        </w:rPr>
        <w:drawing>
          <wp:inline distT="0" distB="0" distL="0" distR="0" wp14:anchorId="3DBB9A13" wp14:editId="6112A09E">
            <wp:extent cx="3507740" cy="2852420"/>
            <wp:effectExtent l="0" t="0" r="0" b="5080"/>
            <wp:docPr id="1" name="Рисунок 1" descr="http://www.audi-portal.com/pic/all/A87-1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udi-portal.com/pic/all/A87-1014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740" cy="285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b/>
          <w:bCs/>
          <w:color w:val="000000"/>
          <w:sz w:val="24"/>
          <w:szCs w:val="24"/>
          <w:lang w:eastAsia="ru-RU"/>
        </w:rPr>
        <w:t>Датчик высокого давления -G65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Sans Serif" w:eastAsia="Times New Roman" w:hAnsi="MS Sans Serif" w:cs="Times New Roman"/>
          <w:color w:val="000000"/>
          <w:sz w:val="24"/>
          <w:szCs w:val="24"/>
          <w:lang w:val="de-DE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A - разъем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B - датчик высокого давления -G65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C - уплотнительное кольцо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Sans Serif" w:eastAsia="Times New Roman" w:hAnsi="MS Sans Serif" w:cs="Times New Roman"/>
          <w:color w:val="000000"/>
          <w:sz w:val="24"/>
          <w:szCs w:val="24"/>
          <w:lang w:val="de-DE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b/>
          <w:bCs/>
          <w:color w:val="000000"/>
          <w:sz w:val="20"/>
          <w:szCs w:val="20"/>
          <w:lang w:eastAsia="ru-RU"/>
        </w:rPr>
        <w:t>Высокое давление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Sans Serif" w:eastAsia="Times New Roman" w:hAnsi="MS Sans Serif" w:cs="Times New Roman"/>
          <w:color w:val="000000"/>
          <w:sz w:val="24"/>
          <w:szCs w:val="24"/>
          <w:lang w:val="de-DE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При давлении ОЖ свыше 32 бар компрессор отключается и осуществляется выбор соответствующего кода отключения компрессора. Только при давлении ниже 17 бар компрессор может включиться снова (гистерезис). При превышении значения давления ОЖ в течение более 5 секунд при частоте вращения компрессора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&lt;6000 1/мин 30 бар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6000 - 7000 1/мин 28 бар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7000 -8000 1/мин 25 бар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&gt;8000 1/мин 23 бар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компрессор также отключается и загружается условие отключения</w:t>
      </w:r>
      <w:proofErr w:type="gram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„В</w:t>
      </w:r>
      <w:proofErr w:type="gram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результате высокого давления". При падении давления ниже 17 бар компрессор может включиться снова.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Каждое отключение в результате высокого давления регистрируется специальным счетчиком. Если в памяти счетчика значение свыше '30', компрессор кондиционера начинает работать по внутреннему рабочему контуру (функция ECON).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Сброс данного модуля памяти можно осуществить с помощью нажатия кнопок AUTO- или ECON, а также при выключении зажигания. В этом случае вновь возможна активация рабочего режима работы компрессора кондиционера.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Sans Serif" w:eastAsia="Times New Roman" w:hAnsi="MS Sans Serif" w:cs="Times New Roman"/>
          <w:color w:val="000000"/>
          <w:sz w:val="24"/>
          <w:szCs w:val="24"/>
          <w:lang w:val="de-DE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b/>
          <w:bCs/>
          <w:color w:val="000000"/>
          <w:sz w:val="20"/>
          <w:szCs w:val="20"/>
          <w:lang w:eastAsia="ru-RU"/>
        </w:rPr>
        <w:t>Низкое давление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Sans Serif" w:eastAsia="Times New Roman" w:hAnsi="MS Sans Serif" w:cs="Times New Roman"/>
          <w:color w:val="000000"/>
          <w:sz w:val="24"/>
          <w:szCs w:val="24"/>
          <w:lang w:val="de-DE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Распознавание вакуума осуществляется при следующих условиях: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- Климатическая установка должна быть в состоянии готовности к работе или в так называемом расширенном состоянии готовности к работе (климатическая установка работает в режиме рециркуляции), в противном случае компрессор не должен работать.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- При температуре ниже 0°C распознавание осуществляется только через 10 с работы компрессора. В течение более короткого периода времени анализ сигнала давления на наличие вакуума не осуществляется, сигнал вакуума деактивирован.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- При температуре свыше 0°C распознавание вакуума осуществляется без задержек по времени.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Sans Serif" w:eastAsia="Times New Roman" w:hAnsi="MS Sans Serif" w:cs="Times New Roman"/>
          <w:color w:val="000000"/>
          <w:sz w:val="24"/>
          <w:szCs w:val="24"/>
          <w:lang w:val="de-DE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Если система распознавания вакуума активна, при давлении ОЖ ниже 1,8 бар распознается вакуум и компрессор отключается с соответствующим кодом выключения. В течение следующих 1,5 с компрессор может включиться снова, если давление поднимается выше 3,6 бар. Если в течение данного времени это не происходит, активируется режим ECON и </w:t>
      </w:r>
      <w:proofErr w:type="gram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последующие</w:t>
      </w:r>
      <w:proofErr w:type="gram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включение компрессора блокируется. Функцию ECON нельзя отключить в этом случае даже при </w:t>
      </w: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lastRenderedPageBreak/>
        <w:t xml:space="preserve">нажатии кнопки, следовательно, данная функция активна до окончания ездового цикла. При последующем отключении/включении зажигания при идентичном номере ключа выполняется активация режима ECON, </w:t>
      </w:r>
      <w:proofErr w:type="spell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которыи</w:t>
      </w:r>
      <w:proofErr w:type="spell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в этом случае уже можно отключить с помощью нажатия кнопки.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Выполняется сохранение ошибки "Датчик высокого давления - слишком </w:t>
      </w:r>
      <w:proofErr w:type="spell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слабыи</w:t>
      </w:r>
      <w:proofErr w:type="spell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сигнал". Ошибка может стать </w:t>
      </w:r>
      <w:proofErr w:type="spell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спорадическои</w:t>
      </w:r>
      <w:proofErr w:type="spell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только во время следующего ездового цикла, если система распознавания вакуума активна и давление составляет свыше 1,8 бар.</w:t>
      </w:r>
    </w:p>
    <w:p w:rsidR="00CF655D" w:rsidRDefault="00CF655D"/>
    <w:p w:rsidR="00324B10" w:rsidRDefault="00324B10"/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B1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B4DD71" wp14:editId="639FF437">
            <wp:extent cx="3492500" cy="2794000"/>
            <wp:effectExtent l="0" t="0" r="0" b="6350"/>
            <wp:docPr id="2" name="Рисунок 2" descr="http://www.audi-portal.com/pic/all/A87-0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udi-portal.com/pic/all/A87-037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b/>
          <w:bCs/>
          <w:color w:val="000000"/>
          <w:sz w:val="24"/>
          <w:szCs w:val="24"/>
          <w:lang w:eastAsia="ru-RU"/>
        </w:rPr>
        <w:t>Проверка сигнала давления с датчика высокого давления -G65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Sans Serif" w:eastAsia="Times New Roman" w:hAnsi="MS Sans Serif" w:cs="Times New Roman"/>
          <w:color w:val="262626"/>
          <w:sz w:val="24"/>
          <w:szCs w:val="24"/>
          <w:lang w:val="de-DE" w:eastAsia="ru-RU"/>
        </w:rPr>
        <w:t> 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eastAsia="ru-RU"/>
        </w:rPr>
        <w:t>J</w:t>
      </w:r>
      <w:proofErr w:type="gram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 Н</w:t>
      </w:r>
      <w:proofErr w:type="gram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а рисунке показан сигнал, </w:t>
      </w:r>
      <w:proofErr w:type="spell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которыи</w:t>
      </w:r>
      <w:proofErr w:type="spell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отправляется при давлении в контуре системы кондиционирования примерно 7 бар абсолютного давления, что соответствует скважности в 25 процентов (устанавливается при выключенном компрессоре, температуре </w:t>
      </w:r>
      <w:proofErr w:type="spell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окружающеи</w:t>
      </w:r>
      <w:proofErr w:type="spell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среды 30 °C и полном контуре системы кондиционирования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).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eastAsia="ru-RU"/>
        </w:rPr>
        <w:t>J</w:t>
      </w: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 Длительность импульса -</w:t>
      </w:r>
      <w:r w:rsidRPr="00324B10">
        <w:rPr>
          <w:rFonts w:ascii="Arial CYR" w:eastAsia="Times New Roman" w:hAnsi="Arial CYR" w:cs="Arial CYR"/>
          <w:color w:val="0000FF"/>
          <w:sz w:val="20"/>
          <w:szCs w:val="20"/>
          <w:lang w:eastAsia="ru-RU"/>
        </w:rPr>
        <w:t>A</w:t>
      </w: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- зависит от давления в контуре системы кондиционирования (при увеличении давления, область -A- становится шире).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eastAsia="ru-RU"/>
        </w:rPr>
        <w:t>J</w:t>
      </w: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 Интервал между сигналами -</w:t>
      </w:r>
      <w:r w:rsidRPr="00324B10">
        <w:rPr>
          <w:rFonts w:ascii="Arial CYR" w:eastAsia="Times New Roman" w:hAnsi="Arial CYR" w:cs="Arial CYR"/>
          <w:color w:val="0000FF"/>
          <w:sz w:val="20"/>
          <w:szCs w:val="20"/>
          <w:lang w:eastAsia="ru-RU"/>
        </w:rPr>
        <w:t>B</w:t>
      </w: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- всегда составляет 20 миллисекунд (соответствует частоте в 50 герц).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eastAsia="ru-RU"/>
        </w:rPr>
        <w:t>J</w:t>
      </w:r>
      <w:r w:rsidRPr="00324B10">
        <w:rPr>
          <w:rFonts w:ascii="Arial CYR" w:eastAsia="Times New Roman" w:hAnsi="Arial CYR" w:cs="Arial CYR"/>
          <w:i/>
          <w:iCs/>
          <w:color w:val="000000"/>
          <w:sz w:val="20"/>
          <w:szCs w:val="20"/>
          <w:lang w:eastAsia="ru-RU"/>
        </w:rPr>
        <w:t> </w:t>
      </w: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Скважность импульсов представляет </w:t>
      </w:r>
      <w:proofErr w:type="spell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собои</w:t>
      </w:r>
      <w:proofErr w:type="spell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соотношение между </w:t>
      </w:r>
      <w:proofErr w:type="spell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ширинои</w:t>
      </w:r>
      <w:proofErr w:type="spell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импульса -</w:t>
      </w:r>
      <w:r w:rsidRPr="00324B10">
        <w:rPr>
          <w:rFonts w:ascii="Arial CYR" w:eastAsia="Times New Roman" w:hAnsi="Arial CYR" w:cs="Arial CYR"/>
          <w:color w:val="0000FF"/>
          <w:sz w:val="20"/>
          <w:szCs w:val="20"/>
          <w:lang w:eastAsia="ru-RU"/>
        </w:rPr>
        <w:t>A</w:t>
      </w: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- и интервалом между сигналами -</w:t>
      </w:r>
      <w:r w:rsidRPr="00324B10">
        <w:rPr>
          <w:rFonts w:ascii="Arial CYR" w:eastAsia="Times New Roman" w:hAnsi="Arial CYR" w:cs="Arial CYR"/>
          <w:color w:val="0000FF"/>
          <w:sz w:val="20"/>
          <w:szCs w:val="20"/>
          <w:lang w:eastAsia="ru-RU"/>
        </w:rPr>
        <w:t>B</w:t>
      </w: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-.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Sans Serif" w:eastAsia="Times New Roman" w:hAnsi="MS Sans Serif" w:cs="Times New Roman"/>
          <w:color w:val="262626"/>
          <w:sz w:val="24"/>
          <w:szCs w:val="24"/>
          <w:lang w:val="de-DE" w:eastAsia="ru-RU"/>
        </w:rPr>
        <w:t> 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Показанное изображение появится на экране при выполнении </w:t>
      </w:r>
      <w:proofErr w:type="gram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следующих</w:t>
      </w:r>
      <w:proofErr w:type="gram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граничных условии: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- Зажигание включено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- В разъеме датчика высокого давления -G65 у штекера </w:t>
      </w:r>
      <w:r w:rsidRPr="00324B10">
        <w:rPr>
          <w:rFonts w:ascii="Arial CYR" w:eastAsia="Times New Roman" w:hAnsi="Arial CYR" w:cs="Arial CYR"/>
          <w:color w:val="0000FF"/>
          <w:sz w:val="20"/>
          <w:szCs w:val="20"/>
          <w:lang w:eastAsia="ru-RU"/>
        </w:rPr>
        <w:t>3 </w:t>
      </w: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должен быть конта</w:t>
      </w:r>
      <w:proofErr w:type="gram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кт с пл</w:t>
      </w:r>
      <w:proofErr w:type="gram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юсом, а у штекера </w:t>
      </w:r>
      <w:r w:rsidRPr="00324B10">
        <w:rPr>
          <w:rFonts w:ascii="Arial CYR" w:eastAsia="Times New Roman" w:hAnsi="Arial CYR" w:cs="Arial CYR"/>
          <w:color w:val="0000FF"/>
          <w:sz w:val="20"/>
          <w:szCs w:val="20"/>
          <w:lang w:eastAsia="ru-RU"/>
        </w:rPr>
        <w:t>1 </w:t>
      </w: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с </w:t>
      </w:r>
      <w:proofErr w:type="spell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массои</w:t>
      </w:r>
      <w:proofErr w:type="spell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.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- </w:t>
      </w:r>
      <w:proofErr w:type="spell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Измерительныи</w:t>
      </w:r>
      <w:proofErr w:type="spell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кабель (</w:t>
      </w:r>
      <w:proofErr w:type="spell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сигнальныи</w:t>
      </w:r>
      <w:proofErr w:type="spell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кабель) подключен к контакту </w:t>
      </w:r>
      <w:r w:rsidRPr="00324B10">
        <w:rPr>
          <w:rFonts w:ascii="Arial CYR" w:eastAsia="Times New Roman" w:hAnsi="Arial CYR" w:cs="Arial CYR"/>
          <w:color w:val="0000FF"/>
          <w:sz w:val="20"/>
          <w:szCs w:val="20"/>
          <w:lang w:eastAsia="ru-RU"/>
        </w:rPr>
        <w:t>2 </w:t>
      </w: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разъема -G65.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- </w:t>
      </w:r>
      <w:proofErr w:type="spell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Измерительныи</w:t>
      </w:r>
      <w:proofErr w:type="spell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кабель (экранирование) подключен к контакту </w:t>
      </w:r>
      <w:r w:rsidRPr="00324B10">
        <w:rPr>
          <w:rFonts w:ascii="Arial CYR" w:eastAsia="Times New Roman" w:hAnsi="Arial CYR" w:cs="Arial CYR"/>
          <w:color w:val="0000FF"/>
          <w:sz w:val="20"/>
          <w:szCs w:val="20"/>
          <w:lang w:eastAsia="ru-RU"/>
        </w:rPr>
        <w:t>1</w:t>
      </w: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 (масса) разъема -G65.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- </w:t>
      </w:r>
      <w:proofErr w:type="spell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Настроики</w:t>
      </w:r>
      <w:proofErr w:type="spell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 xml:space="preserve"> осциллографа: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val="de-DE" w:eastAsia="ru-RU"/>
        </w:rPr>
        <w:t>  </w:t>
      </w: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5V/</w:t>
      </w:r>
      <w:proofErr w:type="spell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Div</w:t>
      </w:r>
      <w:proofErr w:type="spell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. (5В на единицу постоянного напряжения)</w:t>
      </w:r>
    </w:p>
    <w:p w:rsidR="00324B10" w:rsidRPr="00324B10" w:rsidRDefault="00324B10" w:rsidP="00324B10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 CYR" w:eastAsia="Times New Roman" w:hAnsi="Arial CYR" w:cs="Arial CYR"/>
          <w:color w:val="000000"/>
          <w:sz w:val="20"/>
          <w:szCs w:val="20"/>
          <w:lang w:val="de-DE" w:eastAsia="ru-RU"/>
        </w:rPr>
        <w:t>  </w:t>
      </w:r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5ms/</w:t>
      </w:r>
      <w:proofErr w:type="spellStart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Div</w:t>
      </w:r>
      <w:proofErr w:type="spellEnd"/>
      <w:r w:rsidRPr="00324B10">
        <w:rPr>
          <w:rFonts w:ascii="Arial CYR" w:eastAsia="Times New Roman" w:hAnsi="Arial CYR" w:cs="Arial CYR"/>
          <w:color w:val="000000"/>
          <w:sz w:val="20"/>
          <w:szCs w:val="20"/>
          <w:lang w:eastAsia="ru-RU"/>
        </w:rPr>
        <w:t>. (5 миллисекунд на единицу)</w:t>
      </w:r>
    </w:p>
    <w:p w:rsidR="00324B10" w:rsidRDefault="00324B10"/>
    <w:p w:rsidR="00324B10" w:rsidRDefault="00324B10"/>
    <w:p w:rsidR="00324B10" w:rsidRDefault="00324B10"/>
    <w:p w:rsidR="00324B10" w:rsidRDefault="00324B10"/>
    <w:p w:rsidR="00324B10" w:rsidRDefault="00324B10"/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 xml:space="preserve">Панель управления </w:t>
      </w:r>
      <w:proofErr w:type="spellStart"/>
      <w:r w:rsidRPr="00324B1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Climatronic</w:t>
      </w:r>
      <w:proofErr w:type="spellEnd"/>
      <w:r w:rsidRPr="00324B1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-J255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Блоки измеряемых величин</w:t>
      </w: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001 … 020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Блок измеряемых величин</w:t>
      </w: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001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1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Ток управления для включения регулировочного клапана компрессора кондиционера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-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fldChar w:fldCharType="begin"/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 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HYPERLINK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 "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http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://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www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.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audi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-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portal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.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com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ru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diagnostic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actuators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.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html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?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actuator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=280&amp;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model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=13" \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t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 "_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blank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" 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fldChar w:fldCharType="separate"/>
      </w:r>
      <w:r w:rsidRPr="00324B10">
        <w:rPr>
          <w:rFonts w:ascii="Arial" w:eastAsia="Times New Roman" w:hAnsi="Arial" w:cs="Arial"/>
          <w:b/>
          <w:bCs/>
          <w:color w:val="525252"/>
          <w:sz w:val="20"/>
          <w:szCs w:val="20"/>
          <w:lang w:val="en-US" w:eastAsia="ru-RU"/>
        </w:rPr>
        <w:t>N</w:t>
      </w:r>
      <w:r w:rsidRPr="00324B10">
        <w:rPr>
          <w:rFonts w:ascii="Arial" w:eastAsia="Times New Roman" w:hAnsi="Arial" w:cs="Arial"/>
          <w:b/>
          <w:bCs/>
          <w:color w:val="525252"/>
          <w:sz w:val="20"/>
          <w:szCs w:val="20"/>
          <w:lang w:eastAsia="ru-RU"/>
        </w:rPr>
        <w:t>280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fldChar w:fldCharType="end"/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proofErr w:type="spellStart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в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амперах</w:t>
      </w:r>
      <w:proofErr w:type="spellEnd"/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Ток,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протекающий через регулировочный клапан компрессора кондиционера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-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fldChar w:fldCharType="begin"/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 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HYPERLINK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 "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http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://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www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.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audi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-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portal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.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com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ru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diagnostic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actuators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.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html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?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actuator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=280&amp;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model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=13" \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t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 "_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blank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" 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fldChar w:fldCharType="separate"/>
      </w:r>
      <w:r w:rsidRPr="00324B10">
        <w:rPr>
          <w:rFonts w:ascii="Arial" w:eastAsia="Times New Roman" w:hAnsi="Arial" w:cs="Arial"/>
          <w:b/>
          <w:bCs/>
          <w:color w:val="525252"/>
          <w:sz w:val="20"/>
          <w:szCs w:val="20"/>
          <w:lang w:val="en-US" w:eastAsia="ru-RU"/>
        </w:rPr>
        <w:t>N</w:t>
      </w:r>
      <w:r w:rsidRPr="00324B10">
        <w:rPr>
          <w:rFonts w:ascii="Arial" w:eastAsia="Times New Roman" w:hAnsi="Arial" w:cs="Arial"/>
          <w:b/>
          <w:bCs/>
          <w:color w:val="525252"/>
          <w:sz w:val="20"/>
          <w:szCs w:val="20"/>
          <w:lang w:eastAsia="ru-RU"/>
        </w:rPr>
        <w:t>280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fldChar w:fldCharType="end"/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Индикация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=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"меньше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 xml:space="preserve">0,050 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A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"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Компрессор отключен.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Индикация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=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 xml:space="preserve">"0,300 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A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0,800 (1</w:t>
      </w:r>
      <w:proofErr w:type="gramStart"/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,0</w:t>
      </w:r>
      <w:proofErr w:type="gramEnd"/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 xml:space="preserve">) 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A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"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Компрессор в режиме регулирования,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 xml:space="preserve">ток управления зависит от </w:t>
      </w:r>
      <w:proofErr w:type="gramStart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требуемой</w:t>
      </w:r>
      <w:proofErr w:type="gramEnd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 xml:space="preserve"> </w:t>
      </w:r>
      <w:proofErr w:type="spellStart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хладопроизводительности</w:t>
      </w:r>
      <w:proofErr w:type="spellEnd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2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Включение регулировочного клапана компрессора кондиционера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-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fldChar w:fldCharType="begin"/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 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HYPERLINK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 "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http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://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www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.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audi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-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portal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.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com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ru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diagnostic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actuators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.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html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?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actuator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=280&amp;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model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=13" \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t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 "_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blank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" 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fldChar w:fldCharType="separate"/>
      </w:r>
      <w:r w:rsidRPr="00324B10">
        <w:rPr>
          <w:rFonts w:ascii="Arial" w:eastAsia="Times New Roman" w:hAnsi="Arial" w:cs="Arial"/>
          <w:b/>
          <w:bCs/>
          <w:color w:val="525252"/>
          <w:sz w:val="20"/>
          <w:szCs w:val="20"/>
          <w:lang w:val="en-US" w:eastAsia="ru-RU"/>
        </w:rPr>
        <w:t>N</w:t>
      </w:r>
      <w:r w:rsidRPr="00324B10">
        <w:rPr>
          <w:rFonts w:ascii="Arial" w:eastAsia="Times New Roman" w:hAnsi="Arial" w:cs="Arial"/>
          <w:b/>
          <w:bCs/>
          <w:color w:val="525252"/>
          <w:sz w:val="20"/>
          <w:szCs w:val="20"/>
          <w:lang w:eastAsia="ru-RU"/>
        </w:rPr>
        <w:t>280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fldChar w:fldCharType="end"/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proofErr w:type="gramStart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в</w:t>
      </w:r>
      <w:proofErr w:type="gramEnd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%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Скважность управляющего сигнала.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Индикация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=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‘0%’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Компрессор отключен.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Индикация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=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"30....40%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100%"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Компрессор в режиме регулирования.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3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Сигнал датчика высокого давления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-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fldChar w:fldCharType="begin"/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 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HYPERLINK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 "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http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://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www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.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audi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-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portal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.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com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ru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diagnostic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/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sensors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.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html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?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sensor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=65&amp;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model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>=13" \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t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 "_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instrText>blank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instrText xml:space="preserve">" </w:instrTex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fldChar w:fldCharType="separate"/>
      </w:r>
      <w:r w:rsidRPr="00324B10">
        <w:rPr>
          <w:rFonts w:ascii="Arial" w:eastAsia="Times New Roman" w:hAnsi="Arial" w:cs="Arial"/>
          <w:b/>
          <w:bCs/>
          <w:color w:val="525252"/>
          <w:sz w:val="20"/>
          <w:szCs w:val="20"/>
          <w:lang w:val="en-US" w:eastAsia="ru-RU"/>
        </w:rPr>
        <w:t>G</w:t>
      </w:r>
      <w:r w:rsidRPr="00324B10">
        <w:rPr>
          <w:rFonts w:ascii="Arial" w:eastAsia="Times New Roman" w:hAnsi="Arial" w:cs="Arial"/>
          <w:b/>
          <w:bCs/>
          <w:color w:val="525252"/>
          <w:sz w:val="20"/>
          <w:szCs w:val="20"/>
          <w:lang w:eastAsia="ru-RU"/>
        </w:rPr>
        <w:t>65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fldChar w:fldCharType="end"/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в процентах.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Скважность в зависимости от давления в контуре хладагента.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4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Давление в контуре хладагента,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бар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proofErr w:type="gramStart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Рассчитывается панелью управления кондиционера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-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255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по сигналу от датчика высокого давления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-</w:t>
      </w:r>
      <w:hyperlink r:id="rId7" w:tgtFrame="_blank" w:history="1"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val="en-US" w:eastAsia="ru-RU"/>
          </w:rPr>
          <w:t>G</w:t>
        </w:r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eastAsia="ru-RU"/>
          </w:rPr>
          <w:t>65</w:t>
        </w:r>
      </w:hyperlink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.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После выключения компрессора у данного автомобиля может относительно долго продолжаться падение давления со стороны высокого давления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(расширительный клапан или расширительные клапана холодные и давление на стороне низкого давления быстро растёт после выключения,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расширительный клапан закрывается или расширительные клапана закрываются,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 хладагент может течь на стороне низкого давления только</w:t>
      </w:r>
      <w:proofErr w:type="gramEnd"/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медленно).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Блок измеряемых величин</w:t>
      </w: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002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1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Действующее в данный момент условие отключения компрессора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Индикация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=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‘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XX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’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2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Последнее условие отключения компрессора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Индикация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=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‘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XX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’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3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Предпоследнее условие отключения компрессора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Индикация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=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‘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XX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’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4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Третье от конца условие отключения компрессора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Индикация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=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‘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XX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’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lastRenderedPageBreak/>
        <w:t>Расшифровка условий отключения компрессора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 xml:space="preserve"> 0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 xml:space="preserve">Компрессор </w:t>
      </w:r>
      <w:proofErr w:type="spellStart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вкл</w:t>
      </w:r>
      <w:proofErr w:type="spellEnd"/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(условие отключения не распознано)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 xml:space="preserve"> 1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 xml:space="preserve">Компрессор </w:t>
      </w:r>
      <w:proofErr w:type="spellStart"/>
      <w:proofErr w:type="gramStart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выкл</w:t>
      </w:r>
      <w:proofErr w:type="spellEnd"/>
      <w:proofErr w:type="gramEnd"/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(давление в контуре хладагента было или в данный момент слишком высокое)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 xml:space="preserve"> 2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 xml:space="preserve">Компрессор </w:t>
      </w:r>
      <w:proofErr w:type="spellStart"/>
      <w:proofErr w:type="gramStart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выкл</w:t>
      </w:r>
      <w:proofErr w:type="spellEnd"/>
      <w:proofErr w:type="gramEnd"/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(базовая регулировка не проведена  или проведена с ошибками)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3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Компрессор </w:t>
      </w:r>
      <w:proofErr w:type="spellStart"/>
      <w:proofErr w:type="gramStart"/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выкл</w:t>
      </w:r>
      <w:proofErr w:type="spellEnd"/>
      <w:proofErr w:type="gramEnd"/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(давление в контуре хладагента слишком низкое)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4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Компрессор </w:t>
      </w:r>
      <w:proofErr w:type="spellStart"/>
      <w:proofErr w:type="gramStart"/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выкл</w:t>
      </w:r>
      <w:proofErr w:type="spellEnd"/>
      <w:proofErr w:type="gramEnd"/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(двигатель не работает или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работает менее чем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2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сек.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 xml:space="preserve"> 5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Компрессор </w:t>
      </w:r>
      <w:proofErr w:type="spellStart"/>
      <w:proofErr w:type="gramStart"/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выкл</w:t>
      </w:r>
      <w:proofErr w:type="spellEnd"/>
      <w:proofErr w:type="gramEnd"/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(частота вращения двигателя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менее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300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об/мин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6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Компрессор </w:t>
      </w:r>
      <w:proofErr w:type="spellStart"/>
      <w:proofErr w:type="gramStart"/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выкл</w:t>
      </w:r>
      <w:proofErr w:type="spellEnd"/>
      <w:proofErr w:type="gramEnd"/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(компрессор выключен через функцию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ECON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118°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C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12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Компрессор выкл. (по требованию блока управления двигателя через шину данных)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13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Компрессор выкл. (из-за ошибочного сигнала от датчика высокого давления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hyperlink r:id="rId8" w:tgtFrame="_blank" w:history="1"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val="en-US" w:eastAsia="ru-RU"/>
          </w:rPr>
          <w:t>G</w:t>
        </w:r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eastAsia="ru-RU"/>
          </w:rPr>
          <w:t>65</w:t>
        </w:r>
      </w:hyperlink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14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Компрессор выкл. (из-за ошибки в системе шины данных)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15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Компрессор выкл.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(давление в контуре хладагента в данном периоде движения было минимум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30 раз слишком высоким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 16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Компрессор выкл.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(измеренная температура после испарителя уже более одной минуты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ниже 0°C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 17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Компрессор выкл. (измеренная температура после испарителя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ниже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-5°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C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18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 xml:space="preserve">Компрессор выкл. (нет действительного измеряемого значения наружной </w:t>
      </w:r>
      <w:proofErr w:type="spellStart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температуры</w:t>
      </w:r>
      <w:proofErr w:type="gramStart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,в</w:t>
      </w:r>
      <w:proofErr w:type="gramEnd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озможно</w:t>
      </w:r>
      <w:proofErr w:type="spellEnd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 xml:space="preserve"> оба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датчика температуры наружного воздуха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-</w:t>
      </w:r>
      <w:hyperlink r:id="rId9" w:tgtFrame="_blank" w:history="1"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val="en-US" w:eastAsia="ru-RU"/>
          </w:rPr>
          <w:t>G</w:t>
        </w:r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eastAsia="ru-RU"/>
          </w:rPr>
          <w:t>17</w:t>
        </w:r>
      </w:hyperlink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и датчик температуре впускного канала приточного воздуха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-</w:t>
      </w:r>
      <w:hyperlink r:id="rId10" w:tgtFrame="_blank" w:history="1"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val="en-US" w:eastAsia="ru-RU"/>
          </w:rPr>
          <w:t>G</w:t>
        </w:r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eastAsia="ru-RU"/>
          </w:rPr>
          <w:t>89</w:t>
        </w:r>
      </w:hyperlink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неисправны)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19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 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Компрессор выкл.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 xml:space="preserve">(панель управления кондиционера -J255 была включена через функцию "Автономный </w:t>
      </w:r>
      <w:proofErr w:type="spellStart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отопитель</w:t>
      </w:r>
      <w:proofErr w:type="spellEnd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")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20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   Компрессор выкл. (индикация в настоящее время не используется)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 21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  Компрессор </w:t>
      </w:r>
      <w:proofErr w:type="spellStart"/>
      <w:proofErr w:type="gramStart"/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выкл</w:t>
      </w:r>
      <w:proofErr w:type="spellEnd"/>
      <w:proofErr w:type="gramEnd"/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(измеренная наружная температура была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ниже -8°C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 и всё ещё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ниже -5°C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нет требования на режим рециркуляции или измеренная наружная температура была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ниже +2°C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 и всё ещё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ниже + 5°C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 и функция "Режим рециркуляции" не активирована)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proofErr w:type="gramStart"/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22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  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Компрессор выкл.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(измеренная температура в салоне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ниже 8°C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, измеренная наружная температура была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ниже -8°C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 и всё еще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ниже -5°C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, имеется требование</w:t>
      </w:r>
      <w:proofErr w:type="gramEnd"/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на режим рециркуляции).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 23  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 xml:space="preserve">Компрессор </w:t>
      </w:r>
      <w:proofErr w:type="spellStart"/>
      <w:proofErr w:type="gramStart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выкл</w:t>
      </w:r>
      <w:proofErr w:type="spellEnd"/>
      <w:proofErr w:type="gramEnd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 xml:space="preserve"> (по системе шины данных отправлено сообщение об ошибке для включения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вентиляторов системы охлаждения, например, от соответствующего блока управления двигателя и принято панелью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управления кондиционера -J255)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 24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   Компрессор выкл. (индикация в настоящее время не используется)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 25  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Компрессор выкл. (распознана утечка хладагента)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 26  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Компрессор выкл. (электродвигатель вентилятора приточного воздуха -V2, обрыв, короткое замыкание на массу)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 27  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Компрессор кондиционера был отключен на основании требования от блока управления энергопотреблением -J644 по шине CAN (недостаточное напряжение в бортовой сети).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 28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  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Компрессор выкл. (задано значение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канале адаптации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14)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Univers" w:eastAsia="Times New Roman" w:hAnsi="Univers" w:cs="Times New Roman"/>
          <w:color w:val="262626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Блок измеряемых величин</w:t>
      </w: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003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1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Действующее в данный момент требование по снижению производительности компрессора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Индикация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=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‘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XX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’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2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Число требований на снижение производительности компрессора с момента последней очистки памяти неисправностей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Индикация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=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‘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XX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’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3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настоящее время не используется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4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Univers" w:eastAsia="Times New Roman" w:hAnsi="Univers" w:cs="Times New Roman"/>
          <w:color w:val="262626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Измеряемая величина датчика температуры хладагента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-</w:t>
      </w:r>
      <w:hyperlink r:id="rId11" w:tgtFrame="_blank" w:history="1"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val="en-US" w:eastAsia="ru-RU"/>
          </w:rPr>
          <w:t>G</w:t>
        </w:r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eastAsia="ru-RU"/>
          </w:rPr>
          <w:t>454</w:t>
        </w:r>
      </w:hyperlink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-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в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°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C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Измеряемая величина датчика температуры хладагента –</w:t>
      </w:r>
      <w:hyperlink r:id="rId12" w:tgtFrame="_blank" w:history="1"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val="en-US" w:eastAsia="ru-RU"/>
          </w:rPr>
          <w:t>G</w:t>
        </w:r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eastAsia="ru-RU"/>
          </w:rPr>
          <w:t>454</w:t>
        </w:r>
      </w:hyperlink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регулировки кондиционера не обрабатывается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(функция отключена через адаптацию!).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proofErr w:type="gramStart"/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 обращать внимание</w:t>
      </w:r>
      <w:proofErr w:type="gramEnd"/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на индикацию в данном поле индикации.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автомобилях с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6-цил.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бензиновым двигателем поле индикации не используется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(датчик температуры хладагента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hyperlink r:id="rId13" w:tgtFrame="_blank" w:history="1"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val="en-US" w:eastAsia="ru-RU"/>
          </w:rPr>
          <w:t>G</w:t>
        </w:r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eastAsia="ru-RU"/>
          </w:rPr>
          <w:t>454</w:t>
        </w:r>
      </w:hyperlink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 устанавливается).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Начиная с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11.2007,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датчик температуры хладагента –</w:t>
      </w:r>
      <w:hyperlink r:id="rId14" w:tgtFrame="_blank" w:history="1"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val="en-US" w:eastAsia="ru-RU"/>
          </w:rPr>
          <w:t>G</w:t>
        </w:r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eastAsia="ru-RU"/>
          </w:rPr>
          <w:t>454</w:t>
        </w:r>
      </w:hyperlink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постепенно отменяется на всех автомобилях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(поле индикации больше не используется).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proofErr w:type="gramStart"/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автомобилях с кондиционером конструкции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proofErr w:type="spellStart"/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Komfort</w:t>
      </w:r>
      <w:proofErr w:type="spellEnd"/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обращать внимание на правильную привязку панели управления кондиционера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255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конструкции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proofErr w:type="spellStart"/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Komfort</w:t>
      </w:r>
      <w:proofErr w:type="spellEnd"/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proofErr w:type="gramEnd"/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автомобилях с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6-цил</w:t>
      </w:r>
      <w:proofErr w:type="gramStart"/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.д</w:t>
      </w:r>
      <w:proofErr w:type="gramEnd"/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вигателем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TDI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или с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8-цил.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двигателем без датчика температуры хладагента –</w:t>
      </w:r>
      <w:hyperlink r:id="rId15" w:tgtFrame="_blank" w:history="1"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val="en-US" w:eastAsia="ru-RU"/>
          </w:rPr>
          <w:t>G</w:t>
        </w:r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eastAsia="ru-RU"/>
          </w:rPr>
          <w:t>454</w:t>
        </w:r>
      </w:hyperlink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должна устанавливаться только панель управления кондиционера –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255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исполнения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proofErr w:type="spellStart"/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Komfort</w:t>
      </w:r>
      <w:proofErr w:type="spellEnd"/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 номером детали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L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0 820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043,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начиная с индекса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K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proofErr w:type="gramStart"/>
      <w:r w:rsidRPr="00324B10">
        <w:rPr>
          <w:rFonts w:ascii="SidisSymbole" w:eastAsia="Times New Roman" w:hAnsi="SidisSymbole" w:cs="Times New Roman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Если на автомобилях с кондиционером исполнения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Basis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без датчика температуры хладагента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hyperlink r:id="rId16" w:tgtFrame="_blank" w:history="1"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val="en-US" w:eastAsia="ru-RU"/>
          </w:rPr>
          <w:t>G</w:t>
        </w:r>
        <w:r w:rsidRPr="00324B10">
          <w:rPr>
            <w:rFonts w:ascii="Arial" w:eastAsia="Times New Roman" w:hAnsi="Arial" w:cs="Arial"/>
            <w:b/>
            <w:bCs/>
            <w:color w:val="525252"/>
            <w:sz w:val="20"/>
            <w:szCs w:val="20"/>
            <w:lang w:eastAsia="ru-RU"/>
          </w:rPr>
          <w:t>454</w:t>
        </w:r>
      </w:hyperlink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данный датчик отображается как неисправный,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выполнить адаптацию панели управления кондиционера –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255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исполнения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Basis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proofErr w:type="gramEnd"/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Адаптация для кондиционеров исполнения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proofErr w:type="spellStart"/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Komfort</w:t>
      </w:r>
      <w:proofErr w:type="spellEnd"/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из-за различных исполнений панели управления кондиционера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J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255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 требуется.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Mincho" w:eastAsia="MS Mincho" w:hAnsi="MS Mincho" w:cs="Times New Roman" w:hint="eastAsia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Блок измеряемых величин</w:t>
      </w: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004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Mincho" w:eastAsia="MS Mincho" w:hAnsi="MS Mincho" w:cs="Times New Roman" w:hint="eastAsia"/>
          <w:b/>
          <w:bCs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Серводвигатель заслонки рециркуляции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V</w:t>
      </w:r>
      <w:r w:rsidRPr="00324B1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113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Mincho" w:eastAsia="MS Mincho" w:hAnsi="MS Mincho" w:cs="Times New Roman" w:hint="eastAsia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1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Mincho" w:eastAsia="MS Mincho" w:hAnsi="MS Mincho" w:cs="Times New Roman" w:hint="eastAsia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Фактическое значение обратной связи потенциометра в серводвигателе заслонки рециркуляции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-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G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143 (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заданное значение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"40.....210"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).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Mincho" w:eastAsia="MS Mincho" w:hAnsi="MS Mincho" w:cs="Times New Roman" w:hint="eastAsia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2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Mincho" w:eastAsia="MS Mincho" w:hAnsi="MS Mincho" w:cs="Times New Roman" w:hint="eastAsia"/>
          <w:color w:val="0000FF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Заданное значение обратной связи потенциометра в серводвигателе заслонки рециркуляции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-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G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143 (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заданное значение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"4....251"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).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Mincho" w:eastAsia="MS Mincho" w:hAnsi="MS Mincho" w:cs="Times New Roman" w:hint="eastAsia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Поле индикации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3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MS Mincho" w:eastAsia="MS Mincho" w:hAnsi="MS Mincho" w:cs="Times New Roman" w:hint="eastAsia"/>
          <w:color w:val="000000"/>
          <w:sz w:val="20"/>
          <w:szCs w:val="20"/>
          <w:lang w:val="en-US" w:eastAsia="ru-RU"/>
        </w:rPr>
        <w:t> 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Настроенное значение обратной связи потенциометра в серводвигателе заслонки рециркуляции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-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G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143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val="en-US" w:eastAsia="ru-RU"/>
        </w:rPr>
        <w:t> 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при нахождении в крайнем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 xml:space="preserve">нижнем </w:t>
      </w:r>
      <w:proofErr w:type="gramStart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положении</w:t>
      </w:r>
      <w:proofErr w:type="gramEnd"/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 xml:space="preserve"> (режим приточной вентиляции, </w:t>
      </w:r>
      <w:r w:rsidRPr="00324B10">
        <w:rPr>
          <w:rFonts w:ascii="Arial" w:eastAsia="Times New Roman" w:hAnsi="Arial" w:cs="Arial"/>
          <w:color w:val="0000FF"/>
          <w:sz w:val="20"/>
          <w:szCs w:val="20"/>
          <w:lang w:eastAsia="ru-RU"/>
        </w:rPr>
        <w:t>заданное значение "40.....100"</w:t>
      </w:r>
      <w:r w:rsidRPr="00324B10">
        <w:rPr>
          <w:rFonts w:ascii="Arial" w:eastAsia="Times New Roman" w:hAnsi="Arial" w:cs="Arial"/>
          <w:color w:val="262626"/>
          <w:sz w:val="20"/>
          <w:szCs w:val="20"/>
          <w:lang w:eastAsia="ru-RU"/>
        </w:rPr>
        <w:t>).</w:t>
      </w:r>
    </w:p>
    <w:p w:rsidR="00324B10" w:rsidRPr="00324B10" w:rsidRDefault="00324B10" w:rsidP="00324B10">
      <w:pPr>
        <w:shd w:val="clear" w:color="auto" w:fill="F1F1F1"/>
        <w:spacing w:after="0" w:line="24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324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24B10" w:rsidRDefault="00324B10">
      <w:bookmarkStart w:id="0" w:name="_GoBack"/>
      <w:bookmarkEnd w:id="0"/>
    </w:p>
    <w:sectPr w:rsidR="00324B10" w:rsidSect="00324B10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idisSymbol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B10"/>
    <w:rsid w:val="00324B10"/>
    <w:rsid w:val="00586C0F"/>
    <w:rsid w:val="00C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4B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4B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8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65218">
          <w:marLeft w:val="0"/>
          <w:marRight w:val="0"/>
          <w:marTop w:val="225"/>
          <w:marBottom w:val="0"/>
          <w:divBdr>
            <w:top w:val="single" w:sz="6" w:space="11" w:color="C0C0C0"/>
            <w:left w:val="single" w:sz="6" w:space="11" w:color="C0C0C0"/>
            <w:bottom w:val="single" w:sz="6" w:space="11" w:color="C0C0C0"/>
            <w:right w:val="single" w:sz="6" w:space="11" w:color="C0C0C0"/>
          </w:divBdr>
        </w:div>
      </w:divsChild>
    </w:div>
    <w:div w:id="13084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di-portal.com/ru/diagnostic/sensors.html?sensor=65&amp;model=13" TargetMode="External"/><Relationship Id="rId13" Type="http://schemas.openxmlformats.org/officeDocument/2006/relationships/hyperlink" Target="http://www.audi-portal.com/ru/diagnostic/sensors.html?sensor=454&amp;model=13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udi-portal.com/ru/diagnostic/sensors.html?sensor=65&amp;model=13" TargetMode="External"/><Relationship Id="rId12" Type="http://schemas.openxmlformats.org/officeDocument/2006/relationships/hyperlink" Target="http://www.audi-portal.com/ru/diagnostic/sensors.html?sensor=454&amp;model=13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audi-portal.com/ru/diagnostic/sensors.html?sensor=454&amp;model=13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www.audi-portal.com/ru/diagnostic/sensors.html?sensor=454&amp;model=13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audi-portal.com/ru/diagnostic/sensors.html?sensor=454&amp;model=13" TargetMode="External"/><Relationship Id="rId10" Type="http://schemas.openxmlformats.org/officeDocument/2006/relationships/hyperlink" Target="http://www.audi-portal.com/ru/diagnostic/sensors.html?sensor=89&amp;model=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udi-portal.com/ru/diagnostic/sensors.html?sensor=17&amp;model=13" TargetMode="External"/><Relationship Id="rId14" Type="http://schemas.openxmlformats.org/officeDocument/2006/relationships/hyperlink" Target="http://www.audi-portal.com/ru/diagnostic/sensors.html?sensor=454&amp;model=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1792</Words>
  <Characters>10215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Володя</dc:creator>
  <cp:lastModifiedBy>Володя</cp:lastModifiedBy>
  <cp:revision>1</cp:revision>
  <dcterms:created xsi:type="dcterms:W3CDTF">2016-04-13T04:07:00Z</dcterms:created>
  <dcterms:modified xsi:type="dcterms:W3CDTF">2016-04-13T04:42:00Z</dcterms:modified>
</cp:coreProperties>
</file>